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E8" w:rsidRPr="009F2BF5" w:rsidRDefault="008C77E8" w:rsidP="009F2BF5">
      <w:pPr>
        <w:jc w:val="both"/>
        <w:rPr>
          <w:rFonts w:cs="B Nazanin"/>
          <w:sz w:val="32"/>
          <w:szCs w:val="32"/>
          <w:rtl/>
        </w:rPr>
      </w:pPr>
    </w:p>
    <w:p w:rsidR="00C61F63" w:rsidRPr="009F2BF5" w:rsidRDefault="00C61F63" w:rsidP="009F2BF5">
      <w:pPr>
        <w:jc w:val="both"/>
        <w:rPr>
          <w:rFonts w:cs="B Nazanin"/>
          <w:sz w:val="32"/>
          <w:szCs w:val="32"/>
          <w:rtl/>
        </w:rPr>
      </w:pPr>
      <w:r w:rsidRPr="009F2BF5">
        <w:rPr>
          <w:rFonts w:cs="B Nazanin" w:hint="cs"/>
          <w:sz w:val="32"/>
          <w:szCs w:val="32"/>
          <w:rtl/>
        </w:rPr>
        <w:t>خلاصه فارسی</w:t>
      </w:r>
    </w:p>
    <w:p w:rsidR="00C61F63" w:rsidRPr="009F2BF5" w:rsidRDefault="00C61F63" w:rsidP="009F2BF5">
      <w:pPr>
        <w:jc w:val="both"/>
        <w:rPr>
          <w:rFonts w:cs="B Nazanin"/>
          <w:sz w:val="32"/>
          <w:szCs w:val="32"/>
          <w:rtl/>
        </w:rPr>
      </w:pPr>
      <w:r w:rsidRPr="009F2BF5">
        <w:rPr>
          <w:rFonts w:cs="B Nazanin" w:hint="cs"/>
          <w:sz w:val="32"/>
          <w:szCs w:val="32"/>
          <w:rtl/>
        </w:rPr>
        <w:t>مقدمه: روانشناسی یکی از مهمترین شاخه های علوم است که فرایندهای روانی و رفتاری انسان را بطور منظم مورد مطالعه قرار می دهد. متولیان امر سلامت روان پزوهش های حوزه روان را جزءاولین اولویت های پژ.هشی قرار داده اند.</w:t>
      </w:r>
    </w:p>
    <w:p w:rsidR="00C61F63" w:rsidRPr="009F2BF5" w:rsidRDefault="00C61F63" w:rsidP="00C17737">
      <w:pPr>
        <w:jc w:val="both"/>
        <w:rPr>
          <w:rFonts w:cs="B Nazanin"/>
          <w:sz w:val="32"/>
          <w:szCs w:val="32"/>
          <w:rtl/>
        </w:rPr>
      </w:pPr>
      <w:r w:rsidRPr="009F2BF5">
        <w:rPr>
          <w:rFonts w:cs="B Nazanin" w:hint="cs"/>
          <w:sz w:val="32"/>
          <w:szCs w:val="32"/>
          <w:rtl/>
        </w:rPr>
        <w:t>هدف هدذف اصلی پژوهش تبیین وضعیت تولیدان علمی</w:t>
      </w:r>
      <w:r w:rsidR="00C17737">
        <w:rPr>
          <w:rStyle w:val="FootnoteReference"/>
          <w:rFonts w:cs="B Nazanin"/>
          <w:sz w:val="32"/>
          <w:szCs w:val="32"/>
          <w:rtl/>
        </w:rPr>
        <w:footnoteReference w:id="2"/>
      </w:r>
      <w:r w:rsidRPr="009F2BF5">
        <w:rPr>
          <w:rFonts w:cs="B Nazanin" w:hint="cs"/>
          <w:sz w:val="32"/>
          <w:szCs w:val="32"/>
          <w:rtl/>
        </w:rPr>
        <w:t xml:space="preserve"> کشور ایران و مقایسه آن با کشورهای پیشرو جهان در زمینه روانشناسی در مجلات معتبر جهانی است.</w:t>
      </w:r>
    </w:p>
    <w:p w:rsidR="00C61F63" w:rsidRPr="009F2BF5" w:rsidRDefault="00C61F63" w:rsidP="009F2BF5">
      <w:pPr>
        <w:jc w:val="both"/>
        <w:rPr>
          <w:rFonts w:cs="B Nazanin"/>
          <w:sz w:val="32"/>
          <w:szCs w:val="32"/>
          <w:rtl/>
        </w:rPr>
      </w:pPr>
      <w:r w:rsidRPr="009F2BF5">
        <w:rPr>
          <w:rFonts w:cs="B Nazanin" w:hint="cs"/>
          <w:sz w:val="32"/>
          <w:szCs w:val="32"/>
          <w:rtl/>
        </w:rPr>
        <w:t xml:space="preserve">روش کار و مواد: تحقیق حاضر توصیفی </w:t>
      </w:r>
      <w:r w:rsidRPr="009F2BF5">
        <w:rPr>
          <w:rFonts w:ascii="Times New Roman" w:hAnsi="Times New Roman" w:cs="Times New Roman" w:hint="cs"/>
          <w:sz w:val="32"/>
          <w:szCs w:val="32"/>
          <w:rtl/>
        </w:rPr>
        <w:t>–</w:t>
      </w:r>
      <w:r w:rsidRPr="009F2BF5">
        <w:rPr>
          <w:rFonts w:cs="B Nazanin" w:hint="cs"/>
          <w:sz w:val="32"/>
          <w:szCs w:val="32"/>
          <w:rtl/>
        </w:rPr>
        <w:t>مقطعی است که با بکارگیری شاخص های علم سنجی تولیدات علمی کشورهای جهان در زمینه روانشناسی  که در مجلات معتبر تخصصی  چاپ</w:t>
      </w:r>
      <w:r w:rsidR="00364BE0" w:rsidRPr="009F2BF5">
        <w:rPr>
          <w:rFonts w:cs="B Nazanin" w:hint="cs"/>
          <w:sz w:val="32"/>
          <w:szCs w:val="32"/>
          <w:rtl/>
        </w:rPr>
        <w:t xml:space="preserve"> و در سه پایگاه مدلاین</w:t>
      </w:r>
      <w:r w:rsidR="00C17737">
        <w:rPr>
          <w:rStyle w:val="FootnoteReference"/>
          <w:rFonts w:cs="B Nazanin"/>
          <w:sz w:val="32"/>
          <w:szCs w:val="32"/>
          <w:rtl/>
        </w:rPr>
        <w:footnoteReference w:id="3"/>
      </w:r>
      <w:r w:rsidR="00364BE0" w:rsidRPr="009F2BF5">
        <w:rPr>
          <w:rFonts w:cs="B Nazanin" w:hint="cs"/>
          <w:sz w:val="32"/>
          <w:szCs w:val="32"/>
          <w:rtl/>
        </w:rPr>
        <w:t xml:space="preserve"> و وب . آو. ساینس</w:t>
      </w:r>
      <w:r w:rsidR="00C17737">
        <w:rPr>
          <w:rStyle w:val="FootnoteReference"/>
          <w:rFonts w:cs="B Nazanin"/>
          <w:sz w:val="32"/>
          <w:szCs w:val="32"/>
          <w:rtl/>
        </w:rPr>
        <w:footnoteReference w:id="4"/>
      </w:r>
      <w:r w:rsidR="00364BE0" w:rsidRPr="009F2BF5">
        <w:rPr>
          <w:rFonts w:cs="B Nazanin" w:hint="cs"/>
          <w:sz w:val="32"/>
          <w:szCs w:val="32"/>
          <w:rtl/>
        </w:rPr>
        <w:t xml:space="preserve"> و سایک اینفو</w:t>
      </w:r>
      <w:r w:rsidR="00C17737">
        <w:rPr>
          <w:rStyle w:val="FootnoteReference"/>
          <w:rFonts w:cs="B Nazanin"/>
          <w:sz w:val="32"/>
          <w:szCs w:val="32"/>
          <w:rtl/>
        </w:rPr>
        <w:footnoteReference w:id="5"/>
      </w:r>
      <w:r w:rsidR="00364BE0" w:rsidRPr="009F2BF5">
        <w:rPr>
          <w:rFonts w:cs="B Nazanin" w:hint="cs"/>
          <w:sz w:val="32"/>
          <w:szCs w:val="32"/>
          <w:rtl/>
        </w:rPr>
        <w:t xml:space="preserve"> نمایه می شوند را در طول سالهای 2010-2000 مورد بررسی قرار میدهد.</w:t>
      </w:r>
    </w:p>
    <w:p w:rsidR="001204DF" w:rsidRPr="009F2BF5" w:rsidRDefault="00364BE0" w:rsidP="009F2BF5">
      <w:pPr>
        <w:jc w:val="both"/>
        <w:rPr>
          <w:rFonts w:cs="B Nazanin"/>
          <w:sz w:val="32"/>
          <w:szCs w:val="32"/>
          <w:rtl/>
        </w:rPr>
      </w:pPr>
      <w:r w:rsidRPr="009F2BF5">
        <w:rPr>
          <w:rFonts w:cs="B Nazanin" w:hint="cs"/>
          <w:sz w:val="32"/>
          <w:szCs w:val="32"/>
          <w:rtl/>
        </w:rPr>
        <w:t>یافته: از تعداد</w:t>
      </w:r>
      <w:r w:rsidR="007B48D0" w:rsidRPr="009F2BF5">
        <w:rPr>
          <w:rFonts w:cs="B Nazanin" w:hint="cs"/>
          <w:sz w:val="32"/>
          <w:szCs w:val="32"/>
          <w:rtl/>
        </w:rPr>
        <w:t xml:space="preserve"> 71 نشریه تخصصی روانشناسی نمایه شده در طبقه بندی موضوعی روانشناسی پایگاه </w:t>
      </w:r>
      <w:r w:rsidR="006D5D63" w:rsidRPr="009F2BF5">
        <w:rPr>
          <w:rFonts w:cs="B Nazanin"/>
          <w:sz w:val="32"/>
          <w:szCs w:val="32"/>
        </w:rPr>
        <w:t>JCR</w:t>
      </w:r>
      <w:r w:rsidR="00C17737">
        <w:rPr>
          <w:rStyle w:val="FootnoteReference"/>
          <w:rFonts w:cs="B Nazanin"/>
          <w:sz w:val="32"/>
          <w:szCs w:val="32"/>
          <w:rtl/>
        </w:rPr>
        <w:footnoteReference w:id="6"/>
      </w:r>
      <w:r w:rsidR="006D5D63" w:rsidRPr="009F2BF5">
        <w:rPr>
          <w:rFonts w:cs="B Nazanin" w:hint="cs"/>
          <w:sz w:val="32"/>
          <w:szCs w:val="32"/>
          <w:rtl/>
        </w:rPr>
        <w:t xml:space="preserve"> تعداد19 مجله معیار ورود به پژوهش را داشت. ایالات متحده آمریکا، بریتانیا و آلمان از نظر تعداد تولیدات علمی به ترتیب در رتبه های اول تا سوم قرار می گیرند. در پایگاه وب . آو. ساینس 32</w:t>
      </w:r>
      <w:r w:rsidR="00CE35BD" w:rsidRPr="009F2BF5">
        <w:rPr>
          <w:rFonts w:cs="B Nazanin" w:hint="cs"/>
          <w:sz w:val="32"/>
          <w:szCs w:val="32"/>
          <w:rtl/>
        </w:rPr>
        <w:t xml:space="preserve">/0% و در پایگاه مدلاین 15/0%مقالات متعلق به کشور ایران است، مجلات تخصصی </w:t>
      </w:r>
      <w:r w:rsidR="00CE35BD" w:rsidRPr="009F2BF5">
        <w:rPr>
          <w:rFonts w:cs="B Nazanin"/>
          <w:sz w:val="32"/>
          <w:szCs w:val="32"/>
        </w:rPr>
        <w:t>" Interjnational Journal of Psychophysiology</w:t>
      </w:r>
      <w:r w:rsidR="00CE35BD" w:rsidRPr="009F2BF5">
        <w:rPr>
          <w:rFonts w:cs="B Nazanin" w:hint="cs"/>
          <w:sz w:val="32"/>
          <w:szCs w:val="32"/>
          <w:rtl/>
        </w:rPr>
        <w:t xml:space="preserve"> و "</w:t>
      </w:r>
      <w:r w:rsidR="00CE35BD" w:rsidRPr="009F2BF5">
        <w:rPr>
          <w:rFonts w:cs="B Nazanin"/>
          <w:sz w:val="32"/>
          <w:szCs w:val="32"/>
        </w:rPr>
        <w:t xml:space="preserve">Neurobiology </w:t>
      </w:r>
      <w:r w:rsidR="001204DF" w:rsidRPr="009F2BF5">
        <w:rPr>
          <w:rFonts w:cs="B Nazanin"/>
          <w:sz w:val="32"/>
          <w:szCs w:val="32"/>
        </w:rPr>
        <w:t xml:space="preserve"> of learning and memory" </w:t>
      </w:r>
      <w:r w:rsidR="001204DF" w:rsidRPr="009F2BF5">
        <w:rPr>
          <w:rFonts w:cs="B Nazanin" w:hint="cs"/>
          <w:sz w:val="32"/>
          <w:szCs w:val="32"/>
          <w:rtl/>
        </w:rPr>
        <w:t xml:space="preserve">  بیشترین تعداد مقالات نویسندگان ایرانی را منتشر کرده اند. دانشگاه علوم پزشکی سمنان با اختصاص 21%  مقالات به خود (پایگاه مدلاین)  </w:t>
      </w:r>
      <w:r w:rsidR="00333E1B" w:rsidRPr="009F2BF5">
        <w:rPr>
          <w:rFonts w:cs="B Nazanin" w:hint="cs"/>
          <w:sz w:val="32"/>
          <w:szCs w:val="32"/>
          <w:rtl/>
        </w:rPr>
        <w:t>پرکارترین مرکز از نظر تولیدات اطلاعات علمی در بین مراکز دانشگاهی کشور در زمینه روانشناسی محسوب می شود.</w:t>
      </w:r>
    </w:p>
    <w:p w:rsidR="00C17737" w:rsidRDefault="00C17737" w:rsidP="009F2BF5">
      <w:pPr>
        <w:jc w:val="both"/>
        <w:rPr>
          <w:rFonts w:cs="B Nazanin" w:hint="cs"/>
          <w:sz w:val="32"/>
          <w:szCs w:val="32"/>
          <w:rtl/>
        </w:rPr>
      </w:pPr>
    </w:p>
    <w:p w:rsidR="00C17737" w:rsidRDefault="00C17737" w:rsidP="009F2BF5">
      <w:pPr>
        <w:jc w:val="both"/>
        <w:rPr>
          <w:rFonts w:cs="B Nazanin" w:hint="cs"/>
          <w:sz w:val="32"/>
          <w:szCs w:val="32"/>
          <w:rtl/>
        </w:rPr>
      </w:pPr>
    </w:p>
    <w:p w:rsidR="00C17737" w:rsidRDefault="00C17737" w:rsidP="009F2BF5">
      <w:pPr>
        <w:jc w:val="both"/>
        <w:rPr>
          <w:rFonts w:cs="B Nazanin" w:hint="cs"/>
          <w:sz w:val="32"/>
          <w:szCs w:val="32"/>
          <w:rtl/>
        </w:rPr>
      </w:pPr>
    </w:p>
    <w:p w:rsidR="00333E1B" w:rsidRPr="009F2BF5" w:rsidRDefault="00333E1B" w:rsidP="009F2BF5">
      <w:pPr>
        <w:jc w:val="both"/>
        <w:rPr>
          <w:rFonts w:cs="B Nazanin"/>
          <w:sz w:val="32"/>
          <w:szCs w:val="32"/>
          <w:rtl/>
        </w:rPr>
      </w:pPr>
      <w:r w:rsidRPr="009F2BF5">
        <w:rPr>
          <w:rFonts w:cs="B Nazanin" w:hint="cs"/>
          <w:sz w:val="32"/>
          <w:szCs w:val="32"/>
          <w:rtl/>
        </w:rPr>
        <w:t>نتیجه گیری: پژوهش حاضر نشان داد به طور کلی تولیدات علمی حوزه روانشناسی کشور ایران در مجلات تحت بررسی با روندی بسیار کند و آهسته رو به رشد است</w:t>
      </w:r>
      <w:r w:rsidRPr="009F2BF5">
        <w:rPr>
          <w:rFonts w:cs="B Nazanin"/>
          <w:sz w:val="32"/>
          <w:szCs w:val="32"/>
        </w:rPr>
        <w:t>;</w:t>
      </w:r>
      <w:r w:rsidRPr="009F2BF5">
        <w:rPr>
          <w:rFonts w:cs="B Nazanin" w:hint="cs"/>
          <w:sz w:val="32"/>
          <w:szCs w:val="32"/>
          <w:rtl/>
        </w:rPr>
        <w:t xml:space="preserve"> امات سهم پژوهش های ایران در مقایسه با کشورهای پیشرو بسیار اندک بوده که در جایگاه 29 و 30 پس از کشورهای ترکیه، یونان، مجارستان و... قرار می گیرد</w:t>
      </w:r>
      <w:r w:rsidR="000E1DE9" w:rsidRPr="009F2BF5">
        <w:rPr>
          <w:rFonts w:cs="B Nazanin" w:hint="cs"/>
          <w:sz w:val="32"/>
          <w:szCs w:val="32"/>
          <w:rtl/>
        </w:rPr>
        <w:t xml:space="preserve"> و این امر نیازمند همت و تلاش محققان و سیاستگذاران کشور در جهت برنامه ریزی های پژوهشی آتی می باشد.</w:t>
      </w:r>
    </w:p>
    <w:p w:rsidR="000E1DE9" w:rsidRPr="009F2BF5" w:rsidRDefault="000E1DE9" w:rsidP="009F2BF5">
      <w:pPr>
        <w:jc w:val="both"/>
        <w:rPr>
          <w:rFonts w:cs="B Nazanin"/>
          <w:sz w:val="32"/>
          <w:szCs w:val="32"/>
          <w:rtl/>
        </w:rPr>
      </w:pPr>
      <w:r w:rsidRPr="009F2BF5">
        <w:rPr>
          <w:rFonts w:cs="B Nazanin" w:hint="cs"/>
          <w:sz w:val="32"/>
          <w:szCs w:val="32"/>
          <w:rtl/>
        </w:rPr>
        <w:t>کلید واژه ها: علم سنجی، روانشناسی، تولیدات علمی، مدلاین، وب. آو. ساینس، ایران.</w:t>
      </w:r>
    </w:p>
    <w:p w:rsidR="00333E1B" w:rsidRPr="009F2BF5" w:rsidRDefault="00333E1B" w:rsidP="009F2BF5">
      <w:pPr>
        <w:jc w:val="both"/>
        <w:rPr>
          <w:rFonts w:cs="B Nazanin"/>
          <w:sz w:val="32"/>
          <w:szCs w:val="32"/>
          <w:rtl/>
        </w:rPr>
      </w:pPr>
    </w:p>
    <w:p w:rsidR="00C61F63" w:rsidRPr="009F2BF5" w:rsidRDefault="00C61F63" w:rsidP="009F2BF5">
      <w:pPr>
        <w:jc w:val="both"/>
        <w:rPr>
          <w:rFonts w:cs="B Nazanin"/>
          <w:sz w:val="32"/>
          <w:szCs w:val="32"/>
        </w:rPr>
      </w:pPr>
    </w:p>
    <w:sectPr w:rsidR="00C61F63" w:rsidRPr="009F2BF5" w:rsidSect="007A640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B2B" w:rsidRDefault="007A0B2B" w:rsidP="00364BE0">
      <w:pPr>
        <w:spacing w:after="0" w:line="240" w:lineRule="auto"/>
      </w:pPr>
      <w:r>
        <w:separator/>
      </w:r>
    </w:p>
  </w:endnote>
  <w:endnote w:type="continuationSeparator" w:id="1">
    <w:p w:rsidR="007A0B2B" w:rsidRDefault="007A0B2B" w:rsidP="00364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B2B" w:rsidRDefault="007A0B2B" w:rsidP="00364BE0">
      <w:pPr>
        <w:spacing w:after="0" w:line="240" w:lineRule="auto"/>
      </w:pPr>
      <w:r>
        <w:separator/>
      </w:r>
    </w:p>
  </w:footnote>
  <w:footnote w:type="continuationSeparator" w:id="1">
    <w:p w:rsidR="007A0B2B" w:rsidRDefault="007A0B2B" w:rsidP="00364BE0">
      <w:pPr>
        <w:spacing w:after="0" w:line="240" w:lineRule="auto"/>
      </w:pPr>
      <w:r>
        <w:continuationSeparator/>
      </w:r>
    </w:p>
  </w:footnote>
  <w:footnote w:id="2">
    <w:p w:rsidR="00C17737" w:rsidRDefault="00C17737" w:rsidP="00C17737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Scientific Production</w:t>
      </w:r>
    </w:p>
  </w:footnote>
  <w:footnote w:id="3">
    <w:p w:rsidR="00C17737" w:rsidRDefault="00C17737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MEDLINEDATABASE</w:t>
      </w:r>
    </w:p>
  </w:footnote>
  <w:footnote w:id="4">
    <w:p w:rsidR="00C17737" w:rsidRDefault="00C17737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Web of Science</w:t>
      </w:r>
    </w:p>
  </w:footnote>
  <w:footnote w:id="5">
    <w:p w:rsidR="00C17737" w:rsidRDefault="00C17737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PsychINFO</w:t>
      </w:r>
    </w:p>
  </w:footnote>
  <w:footnote w:id="6">
    <w:p w:rsidR="00C17737" w:rsidRDefault="00C17737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ـ</w:t>
      </w:r>
      <w:r>
        <w:t>Journal Citation Report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1F63"/>
    <w:rsid w:val="000E1DE9"/>
    <w:rsid w:val="001204DF"/>
    <w:rsid w:val="001E5F7D"/>
    <w:rsid w:val="0030329C"/>
    <w:rsid w:val="00333E1B"/>
    <w:rsid w:val="00364BE0"/>
    <w:rsid w:val="003B3089"/>
    <w:rsid w:val="006D5D63"/>
    <w:rsid w:val="007A0B2B"/>
    <w:rsid w:val="007A640B"/>
    <w:rsid w:val="007B48D0"/>
    <w:rsid w:val="008C77E8"/>
    <w:rsid w:val="009F2BF5"/>
    <w:rsid w:val="00C0008B"/>
    <w:rsid w:val="00C17737"/>
    <w:rsid w:val="00C61F63"/>
    <w:rsid w:val="00CE3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7E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4BE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4BE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4BE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1773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1773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1773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2CE56-C281-4FB5-A78A-D25D2B9A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mostafanejad</dc:creator>
  <cp:lastModifiedBy>mostafanejad</cp:lastModifiedBy>
  <cp:revision>3</cp:revision>
  <dcterms:created xsi:type="dcterms:W3CDTF">2015-08-30T06:39:00Z</dcterms:created>
  <dcterms:modified xsi:type="dcterms:W3CDTF">2015-09-16T04:39:00Z</dcterms:modified>
</cp:coreProperties>
</file>